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02" w:rsidRDefault="000C0002" w:rsidP="000C0002">
      <w:pPr>
        <w:pStyle w:val="a3"/>
        <w:jc w:val="center"/>
      </w:pPr>
      <w:r>
        <w:rPr>
          <w:rStyle w:val="a4"/>
          <w:color w:val="800080"/>
          <w:sz w:val="33"/>
          <w:szCs w:val="33"/>
        </w:rPr>
        <w:t>Правила поведения при пожарах.</w:t>
      </w:r>
    </w:p>
    <w:p w:rsidR="000C0002" w:rsidRDefault="000C0002" w:rsidP="000C0002">
      <w:pPr>
        <w:pStyle w:val="a3"/>
      </w:pPr>
      <w:r>
        <w:rPr>
          <w:rStyle w:val="a5"/>
          <w:b/>
          <w:bCs/>
          <w:sz w:val="27"/>
          <w:szCs w:val="27"/>
        </w:rPr>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0C0002" w:rsidRDefault="000C0002" w:rsidP="000C0002">
      <w:pPr>
        <w:pStyle w:val="a3"/>
        <w:jc w:val="center"/>
      </w:pPr>
      <w:r>
        <w:rPr>
          <w:rStyle w:val="a4"/>
          <w:color w:val="FF0000"/>
          <w:sz w:val="27"/>
          <w:szCs w:val="27"/>
        </w:rPr>
        <w:t>ПОЖАР В КВАРТИРЕ</w:t>
      </w:r>
    </w:p>
    <w:p w:rsidR="000C0002" w:rsidRDefault="000C0002" w:rsidP="000C0002">
      <w:pPr>
        <w:pStyle w:val="a3"/>
      </w:pPr>
      <w:r>
        <w:rPr>
          <w:sz w:val="27"/>
          <w:szCs w:val="27"/>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0C0002" w:rsidRDefault="000C0002" w:rsidP="000C0002">
      <w:pPr>
        <w:pStyle w:val="a3"/>
      </w:pPr>
      <w:r>
        <w:rPr>
          <w:rStyle w:val="a4"/>
          <w:sz w:val="27"/>
          <w:szCs w:val="27"/>
        </w:rPr>
        <w:t>Если у вас или у ваших соседей случился пожар</w:t>
      </w:r>
      <w:r>
        <w:rPr>
          <w:sz w:val="27"/>
          <w:szCs w:val="27"/>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Pr>
          <w:rStyle w:val="a4"/>
          <w:sz w:val="27"/>
          <w:szCs w:val="27"/>
        </w:rPr>
        <w:t>Помните!</w:t>
      </w:r>
      <w:r>
        <w:rPr>
          <w:sz w:val="27"/>
          <w:szCs w:val="27"/>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0C0002" w:rsidRDefault="000C0002" w:rsidP="000C0002">
      <w:pPr>
        <w:pStyle w:val="a3"/>
      </w:pPr>
      <w:r>
        <w:rPr>
          <w:rStyle w:val="a4"/>
          <w:sz w:val="27"/>
          <w:szCs w:val="27"/>
        </w:rPr>
        <w:t>Если пожар возник и распространился в одной из комнат</w:t>
      </w:r>
      <w:r>
        <w:rPr>
          <w:sz w:val="27"/>
          <w:szCs w:val="27"/>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0C0002" w:rsidRDefault="000C0002" w:rsidP="000C0002">
      <w:pPr>
        <w:pStyle w:val="a3"/>
      </w:pPr>
      <w:r>
        <w:rPr>
          <w:sz w:val="27"/>
          <w:szCs w:val="27"/>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0C0002" w:rsidRDefault="000C0002" w:rsidP="000C0002">
      <w:pPr>
        <w:pStyle w:val="a3"/>
      </w:pPr>
      <w:r>
        <w:rPr>
          <w:rStyle w:val="a4"/>
          <w:sz w:val="27"/>
          <w:szCs w:val="27"/>
        </w:rPr>
        <w:t>Если вы видите, что ликвидировать возгорание своими силами не удается,</w:t>
      </w:r>
      <w:r>
        <w:rPr>
          <w:sz w:val="27"/>
          <w:szCs w:val="27"/>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0C0002" w:rsidRDefault="000C0002" w:rsidP="000C0002">
      <w:pPr>
        <w:pStyle w:val="a3"/>
      </w:pPr>
      <w:r>
        <w:rPr>
          <w:sz w:val="27"/>
          <w:szCs w:val="27"/>
        </w:rPr>
        <w:lastRenderedPageBreak/>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0C0002" w:rsidRDefault="000C0002" w:rsidP="000C0002">
      <w:pPr>
        <w:pStyle w:val="a3"/>
      </w:pPr>
      <w:r>
        <w:rPr>
          <w:rStyle w:val="a4"/>
          <w:sz w:val="27"/>
          <w:szCs w:val="27"/>
        </w:rPr>
        <w:t>Еще один путь спасения</w:t>
      </w:r>
      <w:r>
        <w:rPr>
          <w:sz w:val="27"/>
          <w:szCs w:val="27"/>
        </w:rPr>
        <w:t xml:space="preserve"> – </w:t>
      </w:r>
      <w:r>
        <w:rPr>
          <w:rStyle w:val="a4"/>
          <w:sz w:val="27"/>
          <w:szCs w:val="27"/>
        </w:rPr>
        <w:t>через окно</w:t>
      </w:r>
      <w:r>
        <w:rPr>
          <w:sz w:val="27"/>
          <w:szCs w:val="27"/>
        </w:rPr>
        <w:t>.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0C0002" w:rsidRDefault="000C0002" w:rsidP="000C0002">
      <w:pPr>
        <w:pStyle w:val="a3"/>
      </w:pPr>
      <w:r>
        <w:rPr>
          <w:sz w:val="27"/>
          <w:szCs w:val="27"/>
        </w:rPr>
        <w:t>Поскольку огонь и дым распространяются снизу вверх, особенно осторожными должны быть жители верхних этажей.</w:t>
      </w:r>
    </w:p>
    <w:p w:rsidR="000C0002" w:rsidRDefault="000C0002" w:rsidP="000C0002">
      <w:pPr>
        <w:pStyle w:val="a3"/>
      </w:pPr>
      <w:r>
        <w:rPr>
          <w:rStyle w:val="a4"/>
          <w:sz w:val="27"/>
          <w:szCs w:val="27"/>
        </w:rPr>
        <w:t>Если вы случайно оказались в задымленном подъезде</w:t>
      </w:r>
      <w:r>
        <w:rPr>
          <w:sz w:val="27"/>
          <w:szCs w:val="27"/>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0C0002" w:rsidRDefault="000C0002" w:rsidP="000C0002">
      <w:pPr>
        <w:pStyle w:val="a3"/>
        <w:jc w:val="center"/>
      </w:pPr>
      <w:r>
        <w:rPr>
          <w:rStyle w:val="a4"/>
          <w:color w:val="FF0000"/>
          <w:sz w:val="27"/>
          <w:szCs w:val="27"/>
        </w:rPr>
        <w:t>ПОЖАР НА КУХНЕ ИЛИ НА БАЛКОНЕ</w:t>
      </w:r>
    </w:p>
    <w:p w:rsidR="000C0002" w:rsidRDefault="000C0002" w:rsidP="000C0002">
      <w:pPr>
        <w:pStyle w:val="a3"/>
      </w:pPr>
      <w:r>
        <w:rPr>
          <w:sz w:val="27"/>
          <w:szCs w:val="27"/>
        </w:rPr>
        <w:t>На кухне и балконе чаще всего происходят масштабные возгорания. Как от этого уберечься?</w:t>
      </w:r>
    </w:p>
    <w:p w:rsidR="000C0002" w:rsidRDefault="000C0002" w:rsidP="000C0002">
      <w:pPr>
        <w:pStyle w:val="a3"/>
      </w:pPr>
      <w:r>
        <w:rPr>
          <w:sz w:val="27"/>
          <w:szCs w:val="27"/>
        </w:rPr>
        <w:t xml:space="preserve">Помните, что </w:t>
      </w:r>
      <w:r>
        <w:rPr>
          <w:rStyle w:val="a4"/>
          <w:sz w:val="27"/>
          <w:szCs w:val="27"/>
        </w:rPr>
        <w:t>опасно хранить на кухне и на балконе легковоспламеняющиеся вещества, различные тряпки</w:t>
      </w:r>
      <w:r>
        <w:rPr>
          <w:sz w:val="27"/>
          <w:szCs w:val="27"/>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0C0002" w:rsidRDefault="000C0002" w:rsidP="000C0002">
      <w:pPr>
        <w:pStyle w:val="a3"/>
      </w:pPr>
      <w:r>
        <w:rPr>
          <w:rStyle w:val="a4"/>
          <w:sz w:val="27"/>
          <w:szCs w:val="27"/>
        </w:rPr>
        <w:t>Если загорелось масло</w:t>
      </w:r>
      <w:r>
        <w:rPr>
          <w:sz w:val="27"/>
          <w:szCs w:val="27"/>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Pr>
          <w:rStyle w:val="a4"/>
          <w:sz w:val="27"/>
          <w:szCs w:val="27"/>
        </w:rPr>
        <w:t xml:space="preserve">При перегреве плиты </w:t>
      </w:r>
      <w:r>
        <w:rPr>
          <w:sz w:val="27"/>
          <w:szCs w:val="27"/>
        </w:rPr>
        <w:t xml:space="preserve">сначала нужно отключить ее, а затем накрыть спираль мокрой тряпкой. На балконе следует хранить все предметы или под </w:t>
      </w:r>
      <w:r>
        <w:rPr>
          <w:sz w:val="27"/>
          <w:szCs w:val="27"/>
        </w:rPr>
        <w:lastRenderedPageBreak/>
        <w:t>плотным кожухом, или в металлических ящиках. Пожарные также рекомендуют держать на балконе ведро с песком.</w:t>
      </w:r>
    </w:p>
    <w:p w:rsidR="000C0002" w:rsidRDefault="000C0002" w:rsidP="000C0002">
      <w:pPr>
        <w:pStyle w:val="a3"/>
        <w:jc w:val="center"/>
      </w:pPr>
    </w:p>
    <w:p w:rsidR="000C0002" w:rsidRDefault="000C0002" w:rsidP="000C0002">
      <w:pPr>
        <w:pStyle w:val="a3"/>
        <w:jc w:val="center"/>
      </w:pPr>
      <w:r>
        <w:rPr>
          <w:rStyle w:val="a4"/>
          <w:color w:val="FF0000"/>
          <w:sz w:val="27"/>
          <w:szCs w:val="27"/>
        </w:rPr>
        <w:t>ПОЖАР В ЛИФТЕ</w:t>
      </w:r>
    </w:p>
    <w:p w:rsidR="000C0002" w:rsidRDefault="000C0002" w:rsidP="000C0002">
      <w:pPr>
        <w:pStyle w:val="a3"/>
      </w:pPr>
      <w:r>
        <w:rPr>
          <w:sz w:val="27"/>
          <w:szCs w:val="27"/>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0C0002" w:rsidRDefault="000C0002" w:rsidP="000C0002">
      <w:pPr>
        <w:pStyle w:val="a3"/>
      </w:pPr>
      <w:r>
        <w:rPr>
          <w:rStyle w:val="a4"/>
          <w:sz w:val="27"/>
          <w:szCs w:val="27"/>
        </w:rPr>
        <w:t>При первых же признаках возгорания или при появлении легкого дымка в кабине или шахте</w:t>
      </w:r>
      <w:r>
        <w:rPr>
          <w:sz w:val="27"/>
          <w:szCs w:val="27"/>
        </w:rPr>
        <w:t xml:space="preserve"> </w:t>
      </w:r>
      <w:r>
        <w:rPr>
          <w:rStyle w:val="a4"/>
          <w:sz w:val="27"/>
          <w:szCs w:val="27"/>
        </w:rPr>
        <w:t>лифта</w:t>
      </w:r>
      <w:r>
        <w:rPr>
          <w:sz w:val="27"/>
          <w:szCs w:val="27"/>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0C0002" w:rsidRDefault="000C0002" w:rsidP="000C0002">
      <w:pPr>
        <w:pStyle w:val="a3"/>
      </w:pPr>
      <w:r>
        <w:rPr>
          <w:sz w:val="27"/>
          <w:szCs w:val="27"/>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0C0002" w:rsidRDefault="000C0002" w:rsidP="000C0002">
      <w:pPr>
        <w:pStyle w:val="a3"/>
        <w:jc w:val="center"/>
      </w:pPr>
      <w:r>
        <w:rPr>
          <w:rStyle w:val="a4"/>
          <w:color w:val="FF0000"/>
          <w:sz w:val="27"/>
          <w:szCs w:val="27"/>
        </w:rPr>
        <w:t>ПОЖАР ВО ДВОРЕ</w:t>
      </w:r>
    </w:p>
    <w:p w:rsidR="000C0002" w:rsidRDefault="000C0002" w:rsidP="000C0002">
      <w:pPr>
        <w:pStyle w:val="a3"/>
      </w:pPr>
      <w:r>
        <w:rPr>
          <w:sz w:val="27"/>
          <w:szCs w:val="27"/>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0C0002" w:rsidRDefault="000C0002" w:rsidP="000C0002">
      <w:pPr>
        <w:pStyle w:val="a3"/>
      </w:pPr>
      <w:r>
        <w:rPr>
          <w:rStyle w:val="a4"/>
          <w:sz w:val="27"/>
          <w:szCs w:val="27"/>
        </w:rPr>
        <w:t>При возгорании немедленно позвоните в пожарную охрану</w:t>
      </w:r>
      <w:r>
        <w:rPr>
          <w:sz w:val="27"/>
          <w:szCs w:val="27"/>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0C0002" w:rsidRDefault="000C0002" w:rsidP="000C0002">
      <w:pPr>
        <w:pStyle w:val="a3"/>
      </w:pPr>
      <w:r>
        <w:rPr>
          <w:sz w:val="27"/>
          <w:szCs w:val="27"/>
        </w:rPr>
        <w:lastRenderedPageBreak/>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0C0002" w:rsidRDefault="000C0002" w:rsidP="000C0002">
      <w:pPr>
        <w:pStyle w:val="a3"/>
        <w:jc w:val="center"/>
      </w:pPr>
      <w:r>
        <w:rPr>
          <w:rStyle w:val="a4"/>
          <w:color w:val="FF0000"/>
          <w:sz w:val="27"/>
          <w:szCs w:val="27"/>
        </w:rPr>
        <w:t>ПОЖАР В ГАРАЖЕ</w:t>
      </w:r>
    </w:p>
    <w:p w:rsidR="000C0002" w:rsidRDefault="000C0002" w:rsidP="000C0002">
      <w:pPr>
        <w:pStyle w:val="a3"/>
      </w:pPr>
      <w:r>
        <w:rPr>
          <w:rStyle w:val="a4"/>
          <w:sz w:val="27"/>
          <w:szCs w:val="27"/>
        </w:rPr>
        <w:t>В гараже нельзя курить, разводить костер, хранить масляную ветошь, баллоны с газом.</w:t>
      </w:r>
      <w:r>
        <w:rPr>
          <w:sz w:val="27"/>
          <w:szCs w:val="27"/>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0C0002" w:rsidRDefault="000C0002" w:rsidP="000C0002">
      <w:pPr>
        <w:pStyle w:val="a3"/>
      </w:pPr>
      <w:r>
        <w:rPr>
          <w:sz w:val="27"/>
          <w:szCs w:val="27"/>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0C0002" w:rsidRDefault="000C0002" w:rsidP="000C0002">
      <w:pPr>
        <w:pStyle w:val="a3"/>
      </w:pPr>
      <w:r>
        <w:rPr>
          <w:sz w:val="27"/>
          <w:szCs w:val="27"/>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0C0002" w:rsidRDefault="000C0002" w:rsidP="000C0002">
      <w:pPr>
        <w:pStyle w:val="a3"/>
        <w:jc w:val="center"/>
      </w:pPr>
      <w:r>
        <w:rPr>
          <w:rStyle w:val="a4"/>
          <w:color w:val="FF0000"/>
          <w:sz w:val="27"/>
          <w:szCs w:val="27"/>
        </w:rPr>
        <w:t>ЕСЛИ ГОРИТ АВТОМОБИЛЬ</w:t>
      </w:r>
    </w:p>
    <w:p w:rsidR="000C0002" w:rsidRDefault="000C0002" w:rsidP="000C0002">
      <w:pPr>
        <w:pStyle w:val="a3"/>
      </w:pPr>
      <w:r>
        <w:rPr>
          <w:rStyle w:val="a4"/>
          <w:sz w:val="27"/>
          <w:szCs w:val="27"/>
        </w:rPr>
        <w:t>Будьте внимательны: пожар в машине можно распознать практически сразу</w:t>
      </w:r>
      <w:r>
        <w:rPr>
          <w:sz w:val="27"/>
          <w:szCs w:val="27"/>
        </w:rPr>
        <w:t>. Запах бензина или горелой резины в кабине, появление дыма из-под капота  – все это факторы, предшествующие загоранию и пожару.</w:t>
      </w:r>
    </w:p>
    <w:p w:rsidR="000C0002" w:rsidRDefault="000C0002" w:rsidP="000C0002">
      <w:pPr>
        <w:pStyle w:val="a3"/>
      </w:pPr>
      <w:r>
        <w:rPr>
          <w:rStyle w:val="a4"/>
          <w:sz w:val="27"/>
          <w:szCs w:val="27"/>
        </w:rPr>
        <w:t>При тушении пролитого под машиной топлива воспользуйтесь огнетушителем</w:t>
      </w:r>
      <w:r>
        <w:rPr>
          <w:sz w:val="27"/>
          <w:szCs w:val="27"/>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0C0002" w:rsidRDefault="000C0002" w:rsidP="000C0002">
      <w:pPr>
        <w:pStyle w:val="a3"/>
      </w:pPr>
      <w:r>
        <w:rPr>
          <w:rStyle w:val="a4"/>
          <w:sz w:val="27"/>
          <w:szCs w:val="27"/>
        </w:rPr>
        <w:t>В ожидании пожарных поливайте водой стоящие рядом автомобили</w:t>
      </w:r>
      <w:r>
        <w:rPr>
          <w:sz w:val="27"/>
          <w:szCs w:val="27"/>
        </w:rPr>
        <w:t xml:space="preserve">, чтобы огонь не перекинулся на них или откатите их в сторону с помощью прохожих и  водителей. Если в кабине горящего автомобиля находится человек, а двери </w:t>
      </w:r>
      <w:r>
        <w:rPr>
          <w:sz w:val="27"/>
          <w:szCs w:val="27"/>
        </w:rPr>
        <w:lastRenderedPageBreak/>
        <w:t>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0C0002" w:rsidRDefault="000C0002" w:rsidP="000C0002">
      <w:pPr>
        <w:pStyle w:val="a3"/>
      </w:pPr>
      <w:r>
        <w:rPr>
          <w:sz w:val="27"/>
          <w:szCs w:val="27"/>
        </w:rPr>
        <w:t>После ликвидации возгорания сообщите о случившемся в ближайшее отделение ГИБДД.</w:t>
      </w:r>
    </w:p>
    <w:p w:rsidR="000C0002" w:rsidRDefault="000C0002" w:rsidP="000C0002">
      <w:pPr>
        <w:pStyle w:val="a3"/>
        <w:jc w:val="center"/>
      </w:pPr>
      <w:r>
        <w:rPr>
          <w:rStyle w:val="a4"/>
          <w:color w:val="FF0000"/>
          <w:sz w:val="27"/>
          <w:szCs w:val="27"/>
        </w:rPr>
        <w:t>ЕСЛИ ГОРИТ ЧЕЛОВЕК</w:t>
      </w:r>
    </w:p>
    <w:p w:rsidR="000C0002" w:rsidRDefault="000C0002" w:rsidP="000C0002">
      <w:pPr>
        <w:pStyle w:val="a3"/>
      </w:pPr>
      <w:r>
        <w:rPr>
          <w:sz w:val="27"/>
          <w:szCs w:val="27"/>
        </w:rPr>
        <w:t>Такое бывает не только в боевиках. Чаще всего это случается на кухне при неосторожном обращении с огнем или в автоавариях.</w:t>
      </w:r>
    </w:p>
    <w:p w:rsidR="000C0002" w:rsidRDefault="000C0002" w:rsidP="000C0002">
      <w:pPr>
        <w:pStyle w:val="a3"/>
      </w:pPr>
      <w:r>
        <w:rPr>
          <w:rStyle w:val="a4"/>
          <w:sz w:val="27"/>
          <w:szCs w:val="27"/>
        </w:rPr>
        <w:t>Если на человеке горит одежда, надо как можно быстрее погасить огонь</w:t>
      </w:r>
      <w:r>
        <w:rPr>
          <w:sz w:val="27"/>
          <w:szCs w:val="27"/>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0C0002" w:rsidRDefault="000C0002" w:rsidP="000C0002">
      <w:pPr>
        <w:pStyle w:val="a3"/>
      </w:pPr>
      <w:r>
        <w:rPr>
          <w:rStyle w:val="a4"/>
          <w:sz w:val="27"/>
          <w:szCs w:val="27"/>
        </w:rPr>
        <w:t>Воспламенившуюся одежду сорвите или погасите, заливая водой</w:t>
      </w:r>
      <w:r>
        <w:rPr>
          <w:sz w:val="27"/>
          <w:szCs w:val="27"/>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0C0002" w:rsidRDefault="000C0002" w:rsidP="000C0002">
      <w:pPr>
        <w:pStyle w:val="a3"/>
      </w:pPr>
      <w:r>
        <w:rPr>
          <w:sz w:val="27"/>
          <w:szCs w:val="27"/>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0C0002" w:rsidRDefault="000C0002" w:rsidP="000C0002">
      <w:pPr>
        <w:pStyle w:val="a3"/>
      </w:pPr>
      <w:r>
        <w:rPr>
          <w:rStyle w:val="a4"/>
          <w:sz w:val="27"/>
          <w:szCs w:val="27"/>
        </w:rPr>
        <w:t>При ожогах первой степени</w:t>
      </w:r>
      <w:r>
        <w:rPr>
          <w:sz w:val="27"/>
          <w:szCs w:val="27"/>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0C0002" w:rsidRDefault="000C0002" w:rsidP="000C0002">
      <w:pPr>
        <w:pStyle w:val="a3"/>
      </w:pPr>
      <w:r>
        <w:rPr>
          <w:rStyle w:val="a4"/>
          <w:sz w:val="27"/>
          <w:szCs w:val="27"/>
        </w:rPr>
        <w:t>При ожогах второй степени</w:t>
      </w:r>
      <w:r>
        <w:rPr>
          <w:sz w:val="27"/>
          <w:szCs w:val="27"/>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w:t>
      </w:r>
      <w:r>
        <w:rPr>
          <w:sz w:val="27"/>
          <w:szCs w:val="27"/>
        </w:rPr>
        <w:lastRenderedPageBreak/>
        <w:t>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0C0002" w:rsidRDefault="000C0002" w:rsidP="000C0002">
      <w:pPr>
        <w:pStyle w:val="a3"/>
      </w:pPr>
      <w:r>
        <w:rPr>
          <w:rStyle w:val="a4"/>
          <w:sz w:val="27"/>
          <w:szCs w:val="27"/>
        </w:rPr>
        <w:t>Если одежда загорелась на вас</w:t>
      </w:r>
      <w:r>
        <w:rPr>
          <w:sz w:val="27"/>
          <w:szCs w:val="27"/>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9503C3" w:rsidRDefault="009503C3"/>
    <w:sectPr w:rsidR="009503C3" w:rsidSect="00950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C0002"/>
    <w:rsid w:val="000C0002"/>
    <w:rsid w:val="009503C3"/>
    <w:rsid w:val="00D90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002"/>
    <w:rPr>
      <w:b/>
      <w:bCs/>
    </w:rPr>
  </w:style>
  <w:style w:type="character" w:styleId="a5">
    <w:name w:val="Emphasis"/>
    <w:basedOn w:val="a0"/>
    <w:uiPriority w:val="20"/>
    <w:qFormat/>
    <w:rsid w:val="000C0002"/>
    <w:rPr>
      <w:i/>
      <w:iCs/>
    </w:rPr>
  </w:style>
</w:styles>
</file>

<file path=word/webSettings.xml><?xml version="1.0" encoding="utf-8"?>
<w:webSettings xmlns:r="http://schemas.openxmlformats.org/officeDocument/2006/relationships" xmlns:w="http://schemas.openxmlformats.org/wordprocessingml/2006/main">
  <w:divs>
    <w:div w:id="16128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10788</Characters>
  <Application>Microsoft Office Word</Application>
  <DocSecurity>0</DocSecurity>
  <Lines>89</Lines>
  <Paragraphs>25</Paragraphs>
  <ScaleCrop>false</ScaleCrop>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2019-04-12T11:32:00Z</dcterms:created>
  <dcterms:modified xsi:type="dcterms:W3CDTF">2019-04-12T11:32:00Z</dcterms:modified>
</cp:coreProperties>
</file>